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AD1A" w14:textId="48C05B5D" w:rsidR="00E71785" w:rsidRPr="009C2369" w:rsidRDefault="00672EB3" w:rsidP="00E71785">
      <w:pPr>
        <w:spacing w:after="120" w:line="240" w:lineRule="auto"/>
        <w:jc w:val="right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color w:val="FF0000"/>
          <w:lang w:eastAsia="hr-HR"/>
        </w:rPr>
        <w:drawing>
          <wp:anchor distT="0" distB="0" distL="114300" distR="114300" simplePos="0" relativeHeight="251660288" behindDoc="0" locked="0" layoutInCell="1" allowOverlap="1" wp14:anchorId="0AE8C5DE" wp14:editId="47501178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1346200" cy="748776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4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01C72" w14:textId="77777777" w:rsidR="00672EB3" w:rsidRDefault="00672EB3" w:rsidP="00672EB3">
      <w:pPr>
        <w:spacing w:after="0" w:line="240" w:lineRule="auto"/>
        <w:ind w:left="-284" w:right="-187"/>
        <w:rPr>
          <w:rFonts w:cstheme="minorHAnsi"/>
          <w:b/>
          <w:sz w:val="24"/>
          <w:szCs w:val="24"/>
        </w:rPr>
      </w:pPr>
    </w:p>
    <w:p w14:paraId="378D3C08" w14:textId="77777777" w:rsidR="00672EB3" w:rsidRDefault="00672EB3" w:rsidP="00672EB3">
      <w:pPr>
        <w:spacing w:after="0" w:line="240" w:lineRule="auto"/>
        <w:ind w:left="-284" w:right="-187"/>
        <w:rPr>
          <w:rFonts w:cstheme="minorHAnsi"/>
          <w:b/>
          <w:sz w:val="24"/>
          <w:szCs w:val="24"/>
        </w:rPr>
      </w:pPr>
    </w:p>
    <w:p w14:paraId="77C6CFB2" w14:textId="77777777" w:rsidR="00672EB3" w:rsidRDefault="00672EB3" w:rsidP="00672EB3">
      <w:pPr>
        <w:spacing w:after="0" w:line="240" w:lineRule="auto"/>
        <w:ind w:right="-187"/>
        <w:rPr>
          <w:rFonts w:cstheme="minorHAnsi"/>
          <w:b/>
          <w:sz w:val="24"/>
          <w:szCs w:val="24"/>
        </w:rPr>
      </w:pPr>
    </w:p>
    <w:p w14:paraId="22E795E4" w14:textId="5E8036E5" w:rsidR="00E71785" w:rsidRPr="009C2369" w:rsidRDefault="00E71785" w:rsidP="00672EB3">
      <w:pPr>
        <w:spacing w:after="0" w:line="240" w:lineRule="auto"/>
        <w:ind w:left="-284" w:right="-187"/>
        <w:rPr>
          <w:rFonts w:cstheme="minorHAnsi"/>
          <w:b/>
          <w:sz w:val="24"/>
          <w:szCs w:val="24"/>
        </w:rPr>
      </w:pPr>
      <w:r w:rsidRPr="009C2369">
        <w:rPr>
          <w:rFonts w:cstheme="minorHAnsi"/>
          <w:b/>
          <w:sz w:val="24"/>
          <w:szCs w:val="24"/>
        </w:rPr>
        <w:t xml:space="preserve">HRVATSKI </w:t>
      </w:r>
      <w:r w:rsidR="00E9065F" w:rsidRPr="009C2369">
        <w:rPr>
          <w:rFonts w:cstheme="minorHAnsi"/>
          <w:b/>
          <w:sz w:val="24"/>
          <w:szCs w:val="24"/>
        </w:rPr>
        <w:t xml:space="preserve"> </w:t>
      </w:r>
      <w:r w:rsidRPr="009C2369">
        <w:rPr>
          <w:rFonts w:cstheme="minorHAnsi"/>
          <w:b/>
          <w:sz w:val="24"/>
          <w:szCs w:val="24"/>
        </w:rPr>
        <w:t xml:space="preserve">CENTAR </w:t>
      </w:r>
      <w:r w:rsidR="00E9065F" w:rsidRPr="009C2369">
        <w:rPr>
          <w:rFonts w:cstheme="minorHAnsi"/>
          <w:b/>
          <w:sz w:val="24"/>
          <w:szCs w:val="24"/>
        </w:rPr>
        <w:t xml:space="preserve"> </w:t>
      </w:r>
      <w:r w:rsidRPr="009C2369">
        <w:rPr>
          <w:rFonts w:cstheme="minorHAnsi"/>
          <w:b/>
          <w:sz w:val="24"/>
          <w:szCs w:val="24"/>
        </w:rPr>
        <w:t xml:space="preserve">ZA </w:t>
      </w:r>
      <w:r w:rsidR="00E9065F" w:rsidRPr="009C2369">
        <w:rPr>
          <w:rFonts w:cstheme="minorHAnsi"/>
          <w:b/>
          <w:sz w:val="24"/>
          <w:szCs w:val="24"/>
        </w:rPr>
        <w:t xml:space="preserve"> </w:t>
      </w:r>
      <w:r w:rsidRPr="009C2369">
        <w:rPr>
          <w:rFonts w:cstheme="minorHAnsi"/>
          <w:b/>
          <w:sz w:val="24"/>
          <w:szCs w:val="24"/>
        </w:rPr>
        <w:t xml:space="preserve">DRAMSKI </w:t>
      </w:r>
      <w:r w:rsidR="000B317D" w:rsidRPr="009C2369">
        <w:rPr>
          <w:rFonts w:cstheme="minorHAnsi"/>
          <w:b/>
          <w:sz w:val="24"/>
          <w:szCs w:val="24"/>
        </w:rPr>
        <w:t>ODGOJ – OGRANAK OSIJEK</w:t>
      </w:r>
    </w:p>
    <w:p w14:paraId="32051E5D" w14:textId="69323D56" w:rsidR="008361D9" w:rsidRPr="009C2369" w:rsidRDefault="00B8489C" w:rsidP="00672EB3">
      <w:pPr>
        <w:spacing w:after="0" w:line="240" w:lineRule="auto"/>
        <w:ind w:left="-284" w:right="-187"/>
        <w:rPr>
          <w:rFonts w:cstheme="minorHAnsi"/>
        </w:rPr>
      </w:pPr>
      <w:hyperlink r:id="rId7" w:history="1">
        <w:r w:rsidR="008361D9" w:rsidRPr="00672EB3">
          <w:rPr>
            <w:rStyle w:val="Hiperveza"/>
            <w:rFonts w:cstheme="minorHAnsi"/>
            <w:color w:val="auto"/>
          </w:rPr>
          <w:t>hcdo.osijek@gmail.com</w:t>
        </w:r>
      </w:hyperlink>
      <w:r w:rsidR="003D4769" w:rsidRPr="00672EB3">
        <w:rPr>
          <w:rFonts w:cstheme="minorHAnsi"/>
        </w:rPr>
        <w:t xml:space="preserve">   </w:t>
      </w:r>
      <w:r w:rsidR="004459F0" w:rsidRPr="009C2369">
        <w:rPr>
          <w:rFonts w:cstheme="minorHAnsi"/>
          <w:b/>
        </w:rPr>
        <w:t>▪</w:t>
      </w:r>
      <w:r w:rsidR="0090422E" w:rsidRPr="009C2369">
        <w:rPr>
          <w:rFonts w:cstheme="minorHAnsi"/>
          <w:b/>
        </w:rPr>
        <w:t xml:space="preserve"> </w:t>
      </w:r>
      <w:r w:rsidR="0090422E" w:rsidRPr="009C2369">
        <w:rPr>
          <w:rFonts w:cstheme="minorHAnsi"/>
        </w:rPr>
        <w:t xml:space="preserve"> </w:t>
      </w:r>
      <w:r w:rsidR="003D4769" w:rsidRPr="009C2369">
        <w:rPr>
          <w:rFonts w:cstheme="minorHAnsi"/>
        </w:rPr>
        <w:t xml:space="preserve">  </w:t>
      </w:r>
      <w:r w:rsidR="007C20AD">
        <w:rPr>
          <w:rFonts w:cstheme="minorHAnsi"/>
        </w:rPr>
        <w:t xml:space="preserve">+ </w:t>
      </w:r>
      <w:r w:rsidR="003D4769" w:rsidRPr="009C2369">
        <w:rPr>
          <w:rFonts w:cstheme="minorHAnsi"/>
        </w:rPr>
        <w:t xml:space="preserve">385 91 589 5594   </w:t>
      </w:r>
    </w:p>
    <w:p w14:paraId="7BC2C6B0" w14:textId="465DD777" w:rsidR="003D4769" w:rsidRPr="009C2369" w:rsidRDefault="003D4769" w:rsidP="00672EB3">
      <w:pPr>
        <w:spacing w:after="0" w:line="240" w:lineRule="auto"/>
        <w:ind w:left="-284" w:right="-187"/>
        <w:rPr>
          <w:rFonts w:cstheme="minorHAnsi"/>
          <w:u w:val="single"/>
        </w:rPr>
      </w:pPr>
      <w:r w:rsidRPr="009C2369">
        <w:rPr>
          <w:rFonts w:cstheme="minorHAnsi"/>
          <w:sz w:val="18"/>
          <w:szCs w:val="18"/>
        </w:rPr>
        <w:t xml:space="preserve">OIB: 28773663149 </w:t>
      </w:r>
      <w:r w:rsidR="0090422E" w:rsidRPr="009C2369">
        <w:rPr>
          <w:rFonts w:cstheme="minorHAnsi"/>
          <w:sz w:val="18"/>
          <w:szCs w:val="18"/>
        </w:rPr>
        <w:t xml:space="preserve">  </w:t>
      </w:r>
      <w:r w:rsidR="004459F0" w:rsidRPr="009C2369">
        <w:rPr>
          <w:rFonts w:cstheme="minorHAnsi"/>
          <w:b/>
          <w:sz w:val="18"/>
          <w:szCs w:val="18"/>
        </w:rPr>
        <w:t>▪</w:t>
      </w:r>
      <w:r w:rsidR="0090422E" w:rsidRPr="009C2369">
        <w:rPr>
          <w:rFonts w:cstheme="minorHAnsi"/>
          <w:sz w:val="18"/>
          <w:szCs w:val="18"/>
        </w:rPr>
        <w:t xml:space="preserve">  </w:t>
      </w:r>
      <w:r w:rsidRPr="009C2369">
        <w:rPr>
          <w:rFonts w:cstheme="minorHAnsi"/>
          <w:sz w:val="18"/>
          <w:szCs w:val="18"/>
        </w:rPr>
        <w:t>IBAN:</w:t>
      </w:r>
      <w:r w:rsidR="008361D9" w:rsidRPr="009C2369">
        <w:rPr>
          <w:rFonts w:cstheme="minorHAnsi"/>
          <w:sz w:val="18"/>
          <w:szCs w:val="18"/>
        </w:rPr>
        <w:t xml:space="preserve"> </w:t>
      </w:r>
      <w:r w:rsidR="00956252" w:rsidRPr="00956252">
        <w:rPr>
          <w:rFonts w:cstheme="minorHAnsi"/>
          <w:sz w:val="18"/>
          <w:szCs w:val="18"/>
        </w:rPr>
        <w:t>HR2123400091511088161</w:t>
      </w:r>
      <w:r w:rsidR="001112E6">
        <w:rPr>
          <w:rFonts w:cstheme="minorHAnsi"/>
        </w:rPr>
        <w:t xml:space="preserve"> </w:t>
      </w:r>
      <w:r w:rsidR="0090422E" w:rsidRPr="009C2369">
        <w:rPr>
          <w:rFonts w:cstheme="minorHAnsi"/>
          <w:sz w:val="18"/>
          <w:szCs w:val="18"/>
        </w:rPr>
        <w:t>Privredna banka Zagreb</w:t>
      </w:r>
      <w:r w:rsidRPr="009C2369">
        <w:rPr>
          <w:rFonts w:cstheme="minorHAnsi"/>
          <w:sz w:val="18"/>
          <w:szCs w:val="18"/>
        </w:rPr>
        <w:t xml:space="preserve"> d.d.</w:t>
      </w:r>
    </w:p>
    <w:p w14:paraId="7A4D3689" w14:textId="1BA90F7E" w:rsidR="0097065E" w:rsidRPr="009C2369" w:rsidRDefault="0097065E" w:rsidP="0090422E">
      <w:pPr>
        <w:spacing w:after="120" w:line="240" w:lineRule="auto"/>
        <w:ind w:left="-284" w:right="-189"/>
        <w:jc w:val="center"/>
        <w:rPr>
          <w:rFonts w:cstheme="minorHAnsi"/>
          <w:sz w:val="24"/>
          <w:szCs w:val="24"/>
          <w:u w:val="single"/>
        </w:rPr>
        <w:sectPr w:rsidR="0097065E" w:rsidRPr="009C2369" w:rsidSect="00AA1F4D">
          <w:pgSz w:w="11906" w:h="16838"/>
          <w:pgMar w:top="709" w:right="424" w:bottom="1417" w:left="1417" w:header="708" w:footer="708" w:gutter="0"/>
          <w:cols w:num="2" w:space="140" w:equalWidth="0">
            <w:col w:w="2741" w:space="708"/>
            <w:col w:w="6190"/>
          </w:cols>
          <w:docGrid w:linePitch="360"/>
        </w:sectPr>
      </w:pPr>
    </w:p>
    <w:p w14:paraId="1057EBF4" w14:textId="77777777" w:rsidR="008361D9" w:rsidRPr="009C2369" w:rsidRDefault="008361D9" w:rsidP="008361D9">
      <w:pPr>
        <w:spacing w:after="0" w:line="240" w:lineRule="auto"/>
        <w:rPr>
          <w:rFonts w:cstheme="minorHAnsi"/>
          <w:color w:val="FF0000"/>
        </w:rPr>
      </w:pPr>
    </w:p>
    <w:p w14:paraId="1DBD5D1F" w14:textId="77777777" w:rsidR="008361D9" w:rsidRPr="009C2369" w:rsidRDefault="008361D9" w:rsidP="008361D9">
      <w:pPr>
        <w:spacing w:after="0" w:line="240" w:lineRule="auto"/>
        <w:rPr>
          <w:rFonts w:cstheme="minorHAnsi"/>
          <w:color w:val="FF0000"/>
          <w:sz w:val="32"/>
          <w:szCs w:val="32"/>
        </w:rPr>
      </w:pPr>
    </w:p>
    <w:p w14:paraId="45E3D5B3" w14:textId="10E81E4A" w:rsidR="008361D9" w:rsidRPr="009C2369" w:rsidRDefault="008361D9" w:rsidP="008361D9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9C2369">
        <w:rPr>
          <w:rFonts w:cstheme="minorHAnsi"/>
          <w:b/>
          <w:sz w:val="32"/>
          <w:szCs w:val="32"/>
        </w:rPr>
        <w:t>DRAMSKA ABECEDA</w:t>
      </w:r>
    </w:p>
    <w:p w14:paraId="3F6F2FA8" w14:textId="1C9738D9" w:rsidR="001D6E6F" w:rsidRPr="00A61A27" w:rsidRDefault="00144F2B" w:rsidP="008361D9">
      <w:pPr>
        <w:spacing w:after="0" w:line="240" w:lineRule="auto"/>
        <w:jc w:val="center"/>
        <w:rPr>
          <w:rFonts w:cstheme="minorHAnsi"/>
          <w:bCs/>
          <w:iCs/>
          <w:sz w:val="20"/>
          <w:szCs w:val="20"/>
        </w:rPr>
      </w:pPr>
      <w:r w:rsidRPr="00A61A27">
        <w:rPr>
          <w:rFonts w:cstheme="minorHAnsi"/>
          <w:bCs/>
          <w:iCs/>
          <w:sz w:val="20"/>
          <w:szCs w:val="20"/>
        </w:rPr>
        <w:t xml:space="preserve">Program </w:t>
      </w:r>
      <w:proofErr w:type="spellStart"/>
      <w:r w:rsidRPr="00A61A27">
        <w:rPr>
          <w:rFonts w:cstheme="minorHAnsi"/>
          <w:bCs/>
          <w:iCs/>
          <w:sz w:val="20"/>
          <w:szCs w:val="20"/>
        </w:rPr>
        <w:t>dramskopedagoških</w:t>
      </w:r>
      <w:proofErr w:type="spellEnd"/>
      <w:r w:rsidRPr="00A61A27">
        <w:rPr>
          <w:rFonts w:cstheme="minorHAnsi"/>
          <w:bCs/>
          <w:iCs/>
          <w:sz w:val="20"/>
          <w:szCs w:val="20"/>
        </w:rPr>
        <w:t xml:space="preserve"> edukacija na daljinu</w:t>
      </w:r>
    </w:p>
    <w:p w14:paraId="2EE01D23" w14:textId="77777777" w:rsidR="008361D9" w:rsidRPr="009C2369" w:rsidRDefault="008361D9" w:rsidP="008361D9">
      <w:pPr>
        <w:spacing w:after="0" w:line="240" w:lineRule="auto"/>
        <w:jc w:val="center"/>
        <w:rPr>
          <w:rFonts w:cstheme="minorHAnsi"/>
          <w:bCs/>
        </w:rPr>
      </w:pPr>
    </w:p>
    <w:p w14:paraId="3530E1FF" w14:textId="706CAB21" w:rsidR="008361D9" w:rsidRPr="009C2369" w:rsidRDefault="00BB43AE" w:rsidP="009C2369">
      <w:pPr>
        <w:spacing w:before="1" w:line="342" w:lineRule="exact"/>
        <w:ind w:left="1830" w:right="2423"/>
        <w:jc w:val="center"/>
        <w:rPr>
          <w:rFonts w:cstheme="minorHAnsi"/>
          <w:b/>
          <w:i/>
          <w:iCs/>
          <w:sz w:val="20"/>
          <w:szCs w:val="16"/>
        </w:rPr>
      </w:pPr>
      <w:r w:rsidRPr="009C2369">
        <w:rPr>
          <w:rFonts w:cstheme="minorHAnsi"/>
          <w:b/>
          <w:sz w:val="20"/>
          <w:szCs w:val="16"/>
        </w:rPr>
        <w:t>Prijavnica za</w:t>
      </w:r>
      <w:r w:rsidR="008361D9" w:rsidRPr="009C2369">
        <w:rPr>
          <w:rFonts w:cstheme="minorHAnsi"/>
          <w:b/>
          <w:sz w:val="20"/>
          <w:szCs w:val="16"/>
        </w:rPr>
        <w:t xml:space="preserve"> prvu </w:t>
      </w:r>
      <w:proofErr w:type="spellStart"/>
      <w:r w:rsidR="008361D9" w:rsidRPr="009C2369">
        <w:rPr>
          <w:rFonts w:cstheme="minorHAnsi"/>
          <w:b/>
          <w:sz w:val="20"/>
          <w:szCs w:val="16"/>
        </w:rPr>
        <w:t>dramskopedagošku</w:t>
      </w:r>
      <w:proofErr w:type="spellEnd"/>
      <w:r w:rsidR="008361D9" w:rsidRPr="009C2369">
        <w:rPr>
          <w:rFonts w:cstheme="minorHAnsi"/>
          <w:b/>
          <w:sz w:val="20"/>
          <w:szCs w:val="16"/>
        </w:rPr>
        <w:t xml:space="preserve"> edukaciju Dramske abecede koja se sastoji od dva</w:t>
      </w:r>
      <w:r w:rsidRPr="009C2369">
        <w:rPr>
          <w:rFonts w:cstheme="minorHAnsi"/>
          <w:b/>
          <w:sz w:val="20"/>
          <w:szCs w:val="16"/>
        </w:rPr>
        <w:t xml:space="preserve"> </w:t>
      </w:r>
      <w:r w:rsidR="008361D9" w:rsidRPr="009C2369">
        <w:rPr>
          <w:rFonts w:cstheme="minorHAnsi"/>
          <w:b/>
          <w:sz w:val="20"/>
          <w:szCs w:val="16"/>
        </w:rPr>
        <w:t xml:space="preserve">interaktivna predavanja: </w:t>
      </w:r>
      <w:r w:rsidR="008361D9" w:rsidRPr="009C2369">
        <w:rPr>
          <w:rFonts w:cstheme="minorHAnsi"/>
          <w:b/>
          <w:i/>
          <w:iCs/>
          <w:sz w:val="20"/>
          <w:szCs w:val="16"/>
        </w:rPr>
        <w:t>Dramska početnica</w:t>
      </w:r>
      <w:r w:rsidR="008361D9" w:rsidRPr="009C2369">
        <w:rPr>
          <w:rFonts w:cstheme="minorHAnsi"/>
          <w:b/>
          <w:sz w:val="20"/>
          <w:szCs w:val="16"/>
        </w:rPr>
        <w:t xml:space="preserve"> i </w:t>
      </w:r>
      <w:r w:rsidR="008361D9" w:rsidRPr="009C2369">
        <w:rPr>
          <w:rFonts w:cstheme="minorHAnsi"/>
          <w:b/>
          <w:i/>
          <w:iCs/>
          <w:sz w:val="20"/>
          <w:szCs w:val="16"/>
        </w:rPr>
        <w:t>Dramska igra za velike i male</w:t>
      </w:r>
    </w:p>
    <w:p w14:paraId="10C1DE9F" w14:textId="07EA2BE0" w:rsidR="00296B39" w:rsidRPr="009C2369" w:rsidRDefault="00BB43AE" w:rsidP="00296B39">
      <w:pPr>
        <w:pStyle w:val="Tijeloteksta"/>
        <w:ind w:left="0" w:right="704"/>
        <w:jc w:val="both"/>
        <w:rPr>
          <w:rFonts w:asciiTheme="minorHAnsi" w:hAnsiTheme="minorHAnsi" w:cstheme="minorHAnsi"/>
          <w:lang w:val="hr-HR"/>
        </w:rPr>
      </w:pPr>
      <w:r w:rsidRPr="009C2369">
        <w:rPr>
          <w:rFonts w:asciiTheme="minorHAnsi" w:hAnsiTheme="minorHAnsi" w:cstheme="minorHAnsi"/>
          <w:lang w:val="hr-HR"/>
        </w:rPr>
        <w:t>Ispunjenu prijavnicu molimo pošaljite na e-adresu:</w:t>
      </w:r>
      <w:r w:rsidR="008361D9" w:rsidRPr="009C2369">
        <w:rPr>
          <w:rFonts w:asciiTheme="minorHAnsi" w:hAnsiTheme="minorHAnsi" w:cstheme="minorHAnsi"/>
          <w:lang w:val="hr-HR"/>
        </w:rPr>
        <w:t xml:space="preserve"> </w:t>
      </w:r>
      <w:hyperlink r:id="rId8" w:history="1">
        <w:r w:rsidR="008361D9" w:rsidRPr="009C2369">
          <w:rPr>
            <w:rStyle w:val="Hiperveza"/>
            <w:rFonts w:asciiTheme="minorHAnsi" w:hAnsiTheme="minorHAnsi" w:cstheme="minorHAnsi"/>
            <w:color w:val="0070C0"/>
          </w:rPr>
          <w:t>hcdo.osijek@gmail.com</w:t>
        </w:r>
      </w:hyperlink>
      <w:r w:rsidR="008361D9" w:rsidRPr="009C2369">
        <w:rPr>
          <w:rFonts w:asciiTheme="minorHAnsi" w:hAnsiTheme="minorHAnsi" w:cstheme="minorHAnsi"/>
        </w:rPr>
        <w:t xml:space="preserve"> </w:t>
      </w:r>
      <w:r w:rsidR="00296B39" w:rsidRPr="009C2369">
        <w:rPr>
          <w:rFonts w:asciiTheme="minorHAnsi" w:hAnsiTheme="minorHAnsi" w:cstheme="minorHAnsi"/>
          <w:lang w:val="hr-HR"/>
        </w:rPr>
        <w:t>najkasnije do</w:t>
      </w:r>
      <w:r w:rsidR="00144F2B" w:rsidRPr="009C2369">
        <w:rPr>
          <w:rFonts w:asciiTheme="minorHAnsi" w:hAnsiTheme="minorHAnsi" w:cstheme="minorHAnsi"/>
          <w:lang w:val="hr-HR"/>
        </w:rPr>
        <w:t xml:space="preserve"> </w:t>
      </w:r>
      <w:r w:rsidR="008361D9" w:rsidRPr="009C2369">
        <w:rPr>
          <w:rFonts w:asciiTheme="minorHAnsi" w:hAnsiTheme="minorHAnsi" w:cstheme="minorHAnsi"/>
          <w:lang w:val="hr-HR"/>
        </w:rPr>
        <w:t>2</w:t>
      </w:r>
      <w:r w:rsidR="006F752C">
        <w:rPr>
          <w:rFonts w:asciiTheme="minorHAnsi" w:hAnsiTheme="minorHAnsi" w:cstheme="minorHAnsi"/>
          <w:lang w:val="hr-HR"/>
        </w:rPr>
        <w:t>8</w:t>
      </w:r>
      <w:r w:rsidR="008361D9" w:rsidRPr="009C2369">
        <w:rPr>
          <w:rFonts w:asciiTheme="minorHAnsi" w:hAnsiTheme="minorHAnsi" w:cstheme="minorHAnsi"/>
          <w:lang w:val="hr-HR"/>
        </w:rPr>
        <w:t>. rujna</w:t>
      </w:r>
      <w:r w:rsidR="001112E6">
        <w:rPr>
          <w:rFonts w:asciiTheme="minorHAnsi" w:hAnsiTheme="minorHAnsi" w:cstheme="minorHAnsi"/>
          <w:lang w:val="hr-HR"/>
        </w:rPr>
        <w:t xml:space="preserve"> </w:t>
      </w:r>
      <w:r w:rsidR="008361D9" w:rsidRPr="009C2369">
        <w:rPr>
          <w:rFonts w:asciiTheme="minorHAnsi" w:hAnsiTheme="minorHAnsi" w:cstheme="minorHAnsi"/>
          <w:lang w:val="hr-HR"/>
        </w:rPr>
        <w:t>2021</w:t>
      </w:r>
      <w:r w:rsidR="00144F2B" w:rsidRPr="009C2369">
        <w:rPr>
          <w:rFonts w:asciiTheme="minorHAnsi" w:hAnsiTheme="minorHAnsi" w:cstheme="minorHAnsi"/>
          <w:lang w:val="hr-HR"/>
        </w:rPr>
        <w:t xml:space="preserve"> </w:t>
      </w:r>
      <w:r w:rsidR="00296B39" w:rsidRPr="009C2369">
        <w:rPr>
          <w:rFonts w:asciiTheme="minorHAnsi" w:hAnsiTheme="minorHAnsi" w:cstheme="minorHAnsi"/>
          <w:lang w:val="hr-HR"/>
        </w:rPr>
        <w:t xml:space="preserve">. </w:t>
      </w:r>
    </w:p>
    <w:p w14:paraId="788622E5" w14:textId="0A7489BC" w:rsidR="00BB43AE" w:rsidRPr="009C2369" w:rsidRDefault="00144F2B" w:rsidP="008361D9">
      <w:pPr>
        <w:rPr>
          <w:rFonts w:cstheme="minorHAnsi"/>
          <w:color w:val="0070C0"/>
        </w:rPr>
      </w:pPr>
      <w:r w:rsidRPr="009C2369">
        <w:rPr>
          <w:rFonts w:cstheme="minorHAnsi"/>
        </w:rPr>
        <w:t xml:space="preserve">Prijaviti se također možete e-prijavnicom na poveznici: </w:t>
      </w:r>
      <w:hyperlink r:id="rId9" w:tgtFrame="_blank" w:history="1">
        <w:r w:rsidR="008361D9" w:rsidRPr="009C2369">
          <w:rPr>
            <w:rStyle w:val="Hiperveza"/>
            <w:rFonts w:cstheme="minorHAnsi"/>
            <w:color w:val="0070C0"/>
          </w:rPr>
          <w:t>https://forms.gle/a6bsYGS2oyzMkLnu6</w:t>
        </w:r>
      </w:hyperlink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3C1926" w:rsidRPr="009C2369" w14:paraId="624789CF" w14:textId="77777777" w:rsidTr="00864A81">
        <w:trPr>
          <w:trHeight w:val="340"/>
        </w:trPr>
        <w:tc>
          <w:tcPr>
            <w:tcW w:w="3969" w:type="dxa"/>
          </w:tcPr>
          <w:p w14:paraId="4CF5A0AE" w14:textId="77777777" w:rsidR="003C1926" w:rsidRPr="009C2369" w:rsidRDefault="003C1926" w:rsidP="00E937E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Ime i prezime, godina rođenja:</w:t>
            </w:r>
          </w:p>
        </w:tc>
        <w:tc>
          <w:tcPr>
            <w:tcW w:w="5812" w:type="dxa"/>
          </w:tcPr>
          <w:p w14:paraId="062205DC" w14:textId="77777777" w:rsidR="003C1926" w:rsidRPr="009C2369" w:rsidRDefault="003C1926" w:rsidP="00E937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C1926" w:rsidRPr="009C2369" w14:paraId="39306DE3" w14:textId="77777777" w:rsidTr="00864A81">
        <w:trPr>
          <w:trHeight w:val="340"/>
        </w:trPr>
        <w:tc>
          <w:tcPr>
            <w:tcW w:w="3969" w:type="dxa"/>
          </w:tcPr>
          <w:p w14:paraId="6D7EAF93" w14:textId="77777777" w:rsidR="003C1926" w:rsidRPr="009C2369" w:rsidRDefault="003C1926" w:rsidP="00E937E3">
            <w:pPr>
              <w:pStyle w:val="TableParagraph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OIB:</w:t>
            </w:r>
          </w:p>
        </w:tc>
        <w:tc>
          <w:tcPr>
            <w:tcW w:w="5812" w:type="dxa"/>
          </w:tcPr>
          <w:p w14:paraId="30229164" w14:textId="77777777" w:rsidR="003C1926" w:rsidRPr="009C2369" w:rsidRDefault="003C1926" w:rsidP="00E937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C1926" w:rsidRPr="009C2369" w14:paraId="526169DB" w14:textId="77777777" w:rsidTr="00864A81">
        <w:trPr>
          <w:trHeight w:val="340"/>
        </w:trPr>
        <w:tc>
          <w:tcPr>
            <w:tcW w:w="3969" w:type="dxa"/>
          </w:tcPr>
          <w:p w14:paraId="11F47F06" w14:textId="77777777" w:rsidR="003C1926" w:rsidRPr="009C2369" w:rsidRDefault="003C1926" w:rsidP="00E937E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Adresa (</w:t>
            </w:r>
            <w:r w:rsidRPr="009C2369">
              <w:rPr>
                <w:rFonts w:asciiTheme="minorHAnsi" w:hAnsiTheme="minorHAnsi" w:cstheme="minorHAnsi"/>
                <w:color w:val="4472C4" w:themeColor="accent1"/>
                <w:sz w:val="20"/>
                <w:lang w:val="hr-HR"/>
              </w:rPr>
              <w:t xml:space="preserve">ulica, kbr., </w:t>
            </w:r>
            <w:proofErr w:type="spellStart"/>
            <w:r w:rsidRPr="009C2369">
              <w:rPr>
                <w:rFonts w:asciiTheme="minorHAnsi" w:hAnsiTheme="minorHAnsi" w:cstheme="minorHAnsi"/>
                <w:color w:val="4472C4" w:themeColor="accent1"/>
                <w:sz w:val="20"/>
                <w:lang w:val="hr-HR"/>
              </w:rPr>
              <w:t>pošt</w:t>
            </w:r>
            <w:proofErr w:type="spellEnd"/>
            <w:r w:rsidRPr="009C2369">
              <w:rPr>
                <w:rFonts w:asciiTheme="minorHAnsi" w:hAnsiTheme="minorHAnsi" w:cstheme="minorHAnsi"/>
                <w:color w:val="4472C4" w:themeColor="accent1"/>
                <w:sz w:val="20"/>
                <w:lang w:val="hr-HR"/>
              </w:rPr>
              <w:t>. br. mjesto/grad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):</w:t>
            </w:r>
          </w:p>
        </w:tc>
        <w:tc>
          <w:tcPr>
            <w:tcW w:w="5812" w:type="dxa"/>
          </w:tcPr>
          <w:p w14:paraId="6BB9CFAF" w14:textId="77777777" w:rsidR="003C1926" w:rsidRPr="009C2369" w:rsidRDefault="003C1926" w:rsidP="00E937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C1926" w:rsidRPr="009C2369" w14:paraId="0A749BBB" w14:textId="77777777" w:rsidTr="00864A81">
        <w:trPr>
          <w:trHeight w:val="340"/>
        </w:trPr>
        <w:tc>
          <w:tcPr>
            <w:tcW w:w="3969" w:type="dxa"/>
          </w:tcPr>
          <w:p w14:paraId="7E26C501" w14:textId="77777777" w:rsidR="003C1926" w:rsidRPr="009C2369" w:rsidRDefault="003C1926" w:rsidP="00E937E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Telefon/mobitel i </w:t>
            </w:r>
            <w:r w:rsidRPr="009C2369">
              <w:rPr>
                <w:rFonts w:asciiTheme="minorHAnsi" w:hAnsiTheme="minorHAnsi" w:cstheme="minorHAnsi"/>
                <w:color w:val="006FC0"/>
                <w:sz w:val="20"/>
                <w:u w:val="single" w:color="006FC0"/>
                <w:lang w:val="hr-HR"/>
              </w:rPr>
              <w:t>e-adresa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:</w:t>
            </w:r>
          </w:p>
        </w:tc>
        <w:tc>
          <w:tcPr>
            <w:tcW w:w="5812" w:type="dxa"/>
          </w:tcPr>
          <w:p w14:paraId="3060BE63" w14:textId="77777777" w:rsidR="003C1926" w:rsidRPr="009C2369" w:rsidRDefault="003C1926" w:rsidP="00E937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C1926" w:rsidRPr="009C2369" w14:paraId="3D8AB210" w14:textId="77777777" w:rsidTr="00864A81">
        <w:trPr>
          <w:trHeight w:val="440"/>
        </w:trPr>
        <w:tc>
          <w:tcPr>
            <w:tcW w:w="3969" w:type="dxa"/>
          </w:tcPr>
          <w:p w14:paraId="36871E84" w14:textId="77777777" w:rsidR="003C1926" w:rsidRPr="009C2369" w:rsidRDefault="003C1926" w:rsidP="00E937E3">
            <w:pPr>
              <w:pStyle w:val="TableParagraph"/>
              <w:spacing w:line="237" w:lineRule="auto"/>
              <w:ind w:right="834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Stručno zvanje stečeno obrazovanjem i sadašnje radno mjesto:</w:t>
            </w:r>
          </w:p>
        </w:tc>
        <w:tc>
          <w:tcPr>
            <w:tcW w:w="5812" w:type="dxa"/>
          </w:tcPr>
          <w:p w14:paraId="78AA6FA9" w14:textId="77777777" w:rsidR="003C1926" w:rsidRPr="009C2369" w:rsidRDefault="003C1926" w:rsidP="00E937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C1926" w:rsidRPr="009C2369" w14:paraId="50C0F39C" w14:textId="77777777" w:rsidTr="00864A81">
        <w:trPr>
          <w:trHeight w:val="340"/>
        </w:trPr>
        <w:tc>
          <w:tcPr>
            <w:tcW w:w="3969" w:type="dxa"/>
          </w:tcPr>
          <w:p w14:paraId="0CDDD978" w14:textId="77777777" w:rsidR="003C1926" w:rsidRPr="009C2369" w:rsidRDefault="003C1926" w:rsidP="00E937E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Ustanova gdje radite ili koju pohađate:</w:t>
            </w:r>
          </w:p>
        </w:tc>
        <w:tc>
          <w:tcPr>
            <w:tcW w:w="5812" w:type="dxa"/>
          </w:tcPr>
          <w:p w14:paraId="35EC9946" w14:textId="77777777" w:rsidR="003C1926" w:rsidRPr="009C2369" w:rsidRDefault="003C1926" w:rsidP="00E937E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3C1926" w:rsidRPr="009C2369" w14:paraId="208510B8" w14:textId="77777777" w:rsidTr="00864A81">
        <w:trPr>
          <w:trHeight w:val="340"/>
        </w:trPr>
        <w:tc>
          <w:tcPr>
            <w:tcW w:w="3969" w:type="dxa"/>
          </w:tcPr>
          <w:p w14:paraId="154E9811" w14:textId="77777777" w:rsidR="003C1926" w:rsidRPr="009C2369" w:rsidRDefault="003C1926" w:rsidP="00E937E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Dosadašnje iskustvo dramskoga rada? Označite </w:t>
            </w:r>
            <w:r w:rsidRPr="009C2369">
              <w:rPr>
                <w:rFonts w:asciiTheme="minorHAnsi" w:hAnsiTheme="minorHAnsi" w:cstheme="minorHAnsi"/>
                <w:color w:val="FF0000"/>
                <w:sz w:val="20"/>
                <w:highlight w:val="cyan"/>
                <w:lang w:val="hr-HR"/>
              </w:rPr>
              <w:t>bojom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, </w:t>
            </w:r>
            <w:r w:rsidRPr="009C2369">
              <w:rPr>
                <w:rFonts w:asciiTheme="minorHAnsi" w:hAnsiTheme="minorHAnsi" w:cstheme="minorHAnsi"/>
                <w:b/>
                <w:sz w:val="20"/>
                <w:lang w:val="hr-HR"/>
              </w:rPr>
              <w:t>podebljanjem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 ili oznakom (X, 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)</w:t>
            </w:r>
          </w:p>
        </w:tc>
        <w:tc>
          <w:tcPr>
            <w:tcW w:w="5812" w:type="dxa"/>
          </w:tcPr>
          <w:p w14:paraId="032C8957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6" w:lineRule="exact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sudjelovanje u:  školskoj dramskoj družini; dramskom/kazališnom studiju</w:t>
            </w:r>
          </w:p>
          <w:p w14:paraId="5E9D74D1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9" w:lineRule="exact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vođenje dramske družine: u školi; udruzi; KUD-u; drugdje: ……..</w:t>
            </w:r>
          </w:p>
          <w:p w14:paraId="59976831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 w:after="120"/>
              <w:ind w:left="822" w:hanging="680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uporaba dramskih metoda u nastavi</w:t>
            </w:r>
          </w:p>
        </w:tc>
      </w:tr>
      <w:tr w:rsidR="003C1926" w:rsidRPr="009C2369" w14:paraId="72BE502C" w14:textId="77777777" w:rsidTr="00864A81">
        <w:trPr>
          <w:trHeight w:val="1197"/>
        </w:trPr>
        <w:tc>
          <w:tcPr>
            <w:tcW w:w="3969" w:type="dxa"/>
          </w:tcPr>
          <w:p w14:paraId="2BDF326B" w14:textId="77777777" w:rsidR="003C1926" w:rsidRPr="009C2369" w:rsidRDefault="003C1926" w:rsidP="00E937E3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Jeste li već pohađali seminare i radionice dramskog odgoja i stvaralaštva? Označite </w:t>
            </w:r>
            <w:r w:rsidRPr="009C2369">
              <w:rPr>
                <w:rFonts w:asciiTheme="minorHAnsi" w:hAnsiTheme="minorHAnsi" w:cstheme="minorHAnsi"/>
                <w:color w:val="FF0000"/>
                <w:sz w:val="20"/>
                <w:highlight w:val="cyan"/>
                <w:lang w:val="hr-HR"/>
              </w:rPr>
              <w:t>bojom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, </w:t>
            </w:r>
            <w:r w:rsidRPr="009C2369">
              <w:rPr>
                <w:rFonts w:asciiTheme="minorHAnsi" w:hAnsiTheme="minorHAnsi" w:cstheme="minorHAnsi"/>
                <w:b/>
                <w:sz w:val="20"/>
                <w:lang w:val="hr-HR"/>
              </w:rPr>
              <w:t>podebljanjem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 ili oznakom (X, 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)</w:t>
            </w:r>
          </w:p>
        </w:tc>
        <w:tc>
          <w:tcPr>
            <w:tcW w:w="5812" w:type="dxa"/>
          </w:tcPr>
          <w:p w14:paraId="2C9E08F7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6" w:lineRule="exact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Nikad</w:t>
            </w:r>
          </w:p>
          <w:p w14:paraId="45CABA41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9" w:lineRule="exact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Rijetko</w:t>
            </w:r>
          </w:p>
          <w:p w14:paraId="0D58373E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Kad god mogu</w:t>
            </w:r>
          </w:p>
          <w:p w14:paraId="0C4C0105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9" w:lineRule="exact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Da, u okviru</w:t>
            </w:r>
            <w:r w:rsidRPr="009C2369">
              <w:rPr>
                <w:rFonts w:asciiTheme="minorHAnsi" w:hAnsiTheme="minorHAnsi" w:cstheme="minorHAnsi"/>
                <w:spacing w:val="-15"/>
                <w:sz w:val="20"/>
                <w:lang w:val="hr-HR"/>
              </w:rPr>
              <w:t xml:space="preserve"> 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studija</w:t>
            </w:r>
          </w:p>
          <w:p w14:paraId="5ACFD8D5" w14:textId="77777777" w:rsidR="003C1926" w:rsidRPr="009C2369" w:rsidRDefault="003C1926" w:rsidP="00E937E3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29" w:lineRule="exact"/>
              <w:ind w:hanging="682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Da, u dramskom/kazališnom</w:t>
            </w:r>
            <w:r w:rsidRPr="009C2369">
              <w:rPr>
                <w:rFonts w:asciiTheme="minorHAnsi" w:hAnsiTheme="minorHAnsi" w:cstheme="minorHAnsi"/>
                <w:spacing w:val="-13"/>
                <w:sz w:val="20"/>
                <w:lang w:val="hr-HR"/>
              </w:rPr>
              <w:t xml:space="preserve"> 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studiju</w:t>
            </w:r>
          </w:p>
        </w:tc>
      </w:tr>
      <w:tr w:rsidR="003C1926" w:rsidRPr="009C2369" w14:paraId="30DC3162" w14:textId="77777777" w:rsidTr="00864A81">
        <w:trPr>
          <w:trHeight w:val="680"/>
        </w:trPr>
        <w:tc>
          <w:tcPr>
            <w:tcW w:w="3969" w:type="dxa"/>
          </w:tcPr>
          <w:p w14:paraId="0A169E4D" w14:textId="77777777" w:rsidR="003C1926" w:rsidRPr="009C2369" w:rsidRDefault="003C1926" w:rsidP="00E937E3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Jeste li član/</w:t>
            </w:r>
            <w:proofErr w:type="spellStart"/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ica</w:t>
            </w:r>
            <w:proofErr w:type="spellEnd"/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 HCDO-a?</w:t>
            </w:r>
          </w:p>
          <w:p w14:paraId="20C39C42" w14:textId="77777777" w:rsidR="003C1926" w:rsidRPr="009C2369" w:rsidRDefault="003C1926" w:rsidP="00E937E3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Označite </w:t>
            </w:r>
            <w:r w:rsidRPr="009C2369">
              <w:rPr>
                <w:rFonts w:asciiTheme="minorHAnsi" w:hAnsiTheme="minorHAnsi" w:cstheme="minorHAnsi"/>
                <w:color w:val="FF0000"/>
                <w:sz w:val="20"/>
                <w:shd w:val="clear" w:color="auto" w:fill="00FFFF"/>
                <w:lang w:val="hr-HR"/>
              </w:rPr>
              <w:t>bojom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 xml:space="preserve">, </w:t>
            </w:r>
            <w:r w:rsidRPr="009C2369">
              <w:rPr>
                <w:rFonts w:asciiTheme="minorHAnsi" w:hAnsiTheme="minorHAnsi" w:cstheme="minorHAnsi"/>
                <w:b/>
                <w:sz w:val="20"/>
                <w:lang w:val="hr-HR"/>
              </w:rPr>
              <w:t xml:space="preserve">podebljanjem 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ili oznakom (X,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)</w:t>
            </w:r>
          </w:p>
        </w:tc>
        <w:tc>
          <w:tcPr>
            <w:tcW w:w="5812" w:type="dxa"/>
          </w:tcPr>
          <w:p w14:paraId="0B4E50DE" w14:textId="77777777" w:rsidR="003C1926" w:rsidRPr="009C2369" w:rsidRDefault="003C1926" w:rsidP="00E937E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  <w:lang w:val="hr-HR"/>
              </w:rPr>
            </w:pPr>
          </w:p>
          <w:p w14:paraId="568113A9" w14:textId="77777777" w:rsidR="003C1926" w:rsidRPr="009C2369" w:rsidRDefault="003C1926" w:rsidP="00E937E3">
            <w:pPr>
              <w:pStyle w:val="TableParagraph"/>
              <w:tabs>
                <w:tab w:val="left" w:pos="2774"/>
              </w:tabs>
              <w:ind w:left="1243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Da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ab/>
              <w:t>Ne</w:t>
            </w:r>
          </w:p>
        </w:tc>
      </w:tr>
      <w:tr w:rsidR="003C1926" w:rsidRPr="009C2369" w14:paraId="3AB25FA6" w14:textId="77777777" w:rsidTr="00864A81">
        <w:trPr>
          <w:trHeight w:val="460"/>
        </w:trPr>
        <w:tc>
          <w:tcPr>
            <w:tcW w:w="3969" w:type="dxa"/>
          </w:tcPr>
          <w:p w14:paraId="0A5F412A" w14:textId="77777777" w:rsidR="003C1926" w:rsidRPr="009C2369" w:rsidRDefault="003C1926" w:rsidP="00E937E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Ako niste, želite li se učlaniti u HCDO?</w:t>
            </w:r>
          </w:p>
        </w:tc>
        <w:tc>
          <w:tcPr>
            <w:tcW w:w="5812" w:type="dxa"/>
          </w:tcPr>
          <w:p w14:paraId="0353A375" w14:textId="4BB1F466" w:rsidR="003C1926" w:rsidRPr="009C2369" w:rsidRDefault="003C1926" w:rsidP="00E937E3">
            <w:pPr>
              <w:pStyle w:val="TableParagraph"/>
              <w:tabs>
                <w:tab w:val="left" w:pos="2774"/>
              </w:tabs>
              <w:ind w:left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9C2369">
              <w:rPr>
                <w:rFonts w:asciiTheme="minorHAnsi" w:hAnsiTheme="minorHAnsi" w:cstheme="minorHAnsi"/>
                <w:b/>
                <w:sz w:val="19"/>
                <w:lang w:val="hr-HR"/>
              </w:rPr>
              <w:t xml:space="preserve">                             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>Da</w:t>
            </w:r>
            <w:r w:rsidRPr="009C2369">
              <w:rPr>
                <w:rFonts w:asciiTheme="minorHAnsi" w:hAnsiTheme="minorHAnsi" w:cstheme="minorHAnsi"/>
                <w:sz w:val="20"/>
                <w:lang w:val="hr-HR"/>
              </w:rPr>
              <w:tab/>
              <w:t>Ne</w:t>
            </w:r>
            <w:r w:rsidR="005A6D8E">
              <w:rPr>
                <w:rFonts w:asciiTheme="minorHAnsi" w:hAnsiTheme="minorHAnsi" w:cstheme="minorHAnsi"/>
                <w:sz w:val="20"/>
                <w:lang w:val="hr-HR"/>
              </w:rPr>
              <w:t xml:space="preserve">                     Razmislit ću</w:t>
            </w:r>
          </w:p>
        </w:tc>
      </w:tr>
    </w:tbl>
    <w:p w14:paraId="38228229" w14:textId="178480EC" w:rsidR="00BB43AE" w:rsidRPr="009C2369" w:rsidRDefault="00BB43AE" w:rsidP="00296B39">
      <w:pPr>
        <w:pStyle w:val="Tijeloteksta"/>
        <w:ind w:left="0" w:right="225"/>
        <w:rPr>
          <w:rFonts w:asciiTheme="minorHAnsi" w:hAnsiTheme="minorHAnsi" w:cstheme="minorHAnsi"/>
          <w:lang w:val="hr-HR"/>
        </w:rPr>
      </w:pPr>
      <w:r w:rsidRPr="009C2369">
        <w:rPr>
          <w:rFonts w:asciiTheme="minorHAnsi" w:hAnsiTheme="minorHAnsi" w:cstheme="minorHAnsi"/>
          <w:lang w:val="hr-HR"/>
        </w:rPr>
        <w:t>Uplate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za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sudjelovanje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možete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izvršiti</w:t>
      </w:r>
      <w:r w:rsidRPr="009C2369">
        <w:rPr>
          <w:rFonts w:asciiTheme="minorHAnsi" w:hAnsiTheme="minorHAnsi" w:cstheme="minorHAnsi"/>
          <w:spacing w:val="-4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nalogom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za</w:t>
      </w:r>
      <w:r w:rsidRPr="009C2369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plaćanje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u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banci,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9C2369">
        <w:rPr>
          <w:rFonts w:asciiTheme="minorHAnsi" w:hAnsiTheme="minorHAnsi" w:cstheme="minorHAnsi"/>
          <w:lang w:val="hr-HR"/>
        </w:rPr>
        <w:t>pošti</w:t>
      </w:r>
      <w:r w:rsidRPr="009C2369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B8489C">
        <w:rPr>
          <w:rFonts w:asciiTheme="minorHAnsi" w:hAnsiTheme="minorHAnsi" w:cstheme="minorHAnsi"/>
          <w:lang w:val="hr-HR"/>
        </w:rPr>
        <w:t>te</w:t>
      </w:r>
      <w:r w:rsidRPr="00B8489C">
        <w:rPr>
          <w:rFonts w:asciiTheme="minorHAnsi" w:hAnsiTheme="minorHAnsi" w:cstheme="minorHAnsi"/>
          <w:spacing w:val="-7"/>
          <w:lang w:val="hr-HR"/>
        </w:rPr>
        <w:t xml:space="preserve"> </w:t>
      </w:r>
      <w:r w:rsidR="00797DC4" w:rsidRPr="00B8489C">
        <w:rPr>
          <w:rFonts w:asciiTheme="minorHAnsi" w:hAnsiTheme="minorHAnsi" w:cstheme="minorHAnsi"/>
          <w:lang w:val="hr-HR"/>
        </w:rPr>
        <w:t>I</w:t>
      </w:r>
      <w:r w:rsidRPr="00B8489C">
        <w:rPr>
          <w:rFonts w:asciiTheme="minorHAnsi" w:hAnsiTheme="minorHAnsi" w:cstheme="minorHAnsi"/>
          <w:lang w:val="hr-HR"/>
        </w:rPr>
        <w:t>nternetom</w:t>
      </w:r>
      <w:r w:rsidR="00296B39" w:rsidRPr="009C2369">
        <w:rPr>
          <w:rFonts w:asciiTheme="minorHAnsi" w:hAnsiTheme="minorHAnsi" w:cstheme="minorHAnsi"/>
          <w:lang w:val="hr-HR"/>
        </w:rPr>
        <w:t>, a</w:t>
      </w:r>
      <w:r w:rsidRPr="009C2369">
        <w:rPr>
          <w:rFonts w:asciiTheme="minorHAnsi" w:hAnsiTheme="minorHAnsi"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89D37" wp14:editId="78242FF4">
                <wp:simplePos x="0" y="0"/>
                <wp:positionH relativeFrom="page">
                  <wp:posOffset>2224405</wp:posOffset>
                </wp:positionH>
                <wp:positionV relativeFrom="paragraph">
                  <wp:posOffset>156210</wp:posOffset>
                </wp:positionV>
                <wp:extent cx="0" cy="164465"/>
                <wp:effectExtent l="24130" t="22225" r="2349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628B66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15pt,12.3pt" to="175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" strokecolor="white" strokeweight="2.52pt">
                <w10:wrap anchorx="page"/>
              </v:line>
            </w:pict>
          </mc:Fallback>
        </mc:AlternateContent>
      </w:r>
      <w:r w:rsidRPr="009C2369">
        <w:rPr>
          <w:rFonts w:asciiTheme="minorHAnsi" w:hAnsiTheme="minorHAnsi" w:cstheme="minorHAnsi"/>
          <w:lang w:val="hr-HR"/>
        </w:rPr>
        <w:t xml:space="preserve"> u nalog upisujete:</w:t>
      </w:r>
      <w:bookmarkStart w:id="0" w:name="_GoBack"/>
      <w:bookmarkEnd w:id="0"/>
    </w:p>
    <w:p w14:paraId="1EE8367D" w14:textId="77777777" w:rsidR="00296B39" w:rsidRPr="009C2369" w:rsidRDefault="0065772A" w:rsidP="006505EB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0" w:line="252" w:lineRule="exact"/>
        <w:ind w:left="567" w:hanging="141"/>
        <w:contextualSpacing w:val="0"/>
        <w:rPr>
          <w:rFonts w:cstheme="minorHAnsi"/>
        </w:rPr>
      </w:pPr>
      <w:r w:rsidRPr="009C2369">
        <w:rPr>
          <w:rFonts w:cstheme="minorHAnsi"/>
        </w:rPr>
        <w:t>u rubriku „P</w:t>
      </w:r>
      <w:r w:rsidR="00BB43AE" w:rsidRPr="009C2369">
        <w:rPr>
          <w:rFonts w:cstheme="minorHAnsi"/>
        </w:rPr>
        <w:t>rimatelj</w:t>
      </w:r>
      <w:r w:rsidRPr="009C2369">
        <w:rPr>
          <w:rFonts w:cstheme="minorHAnsi"/>
        </w:rPr>
        <w:t>“</w:t>
      </w:r>
      <w:r w:rsidR="00BB43AE" w:rsidRPr="009C2369">
        <w:rPr>
          <w:rFonts w:cstheme="minorHAnsi"/>
        </w:rPr>
        <w:t xml:space="preserve">: </w:t>
      </w:r>
      <w:r w:rsidR="00BB43AE" w:rsidRPr="009C2369">
        <w:rPr>
          <w:rFonts w:cstheme="minorHAnsi"/>
          <w:b/>
        </w:rPr>
        <w:t>HCDO</w:t>
      </w:r>
      <w:r w:rsidR="00296B39" w:rsidRPr="009C2369">
        <w:rPr>
          <w:rFonts w:cstheme="minorHAnsi"/>
          <w:b/>
        </w:rPr>
        <w:t xml:space="preserve"> – OGRANAK OSIJEK</w:t>
      </w:r>
    </w:p>
    <w:p w14:paraId="4D7F19D9" w14:textId="494CCA05" w:rsidR="00296B39" w:rsidRPr="001112E6" w:rsidRDefault="00BB43AE" w:rsidP="001112E6">
      <w:pPr>
        <w:pStyle w:val="Odlomakpopisa"/>
        <w:numPr>
          <w:ilvl w:val="0"/>
          <w:numId w:val="6"/>
        </w:numPr>
        <w:spacing w:after="0" w:line="240" w:lineRule="auto"/>
        <w:ind w:right="-187"/>
        <w:jc w:val="both"/>
        <w:rPr>
          <w:rFonts w:cstheme="minorHAnsi"/>
          <w:u w:val="single"/>
        </w:rPr>
      </w:pPr>
      <w:r w:rsidRPr="001112E6">
        <w:rPr>
          <w:rFonts w:cstheme="minorHAnsi"/>
        </w:rPr>
        <w:t xml:space="preserve">u rubriku </w:t>
      </w:r>
      <w:r w:rsidR="0065772A" w:rsidRPr="001112E6">
        <w:rPr>
          <w:rFonts w:cstheme="minorHAnsi"/>
        </w:rPr>
        <w:t>„</w:t>
      </w:r>
      <w:r w:rsidRPr="001112E6">
        <w:rPr>
          <w:rFonts w:cstheme="minorHAnsi"/>
        </w:rPr>
        <w:t>IBAN primatelja</w:t>
      </w:r>
      <w:r w:rsidR="0065772A" w:rsidRPr="001112E6">
        <w:rPr>
          <w:rFonts w:cstheme="minorHAnsi"/>
        </w:rPr>
        <w:t>“</w:t>
      </w:r>
      <w:r w:rsidRPr="001112E6">
        <w:rPr>
          <w:rFonts w:cstheme="minorHAnsi"/>
        </w:rPr>
        <w:t>:</w:t>
      </w:r>
      <w:r w:rsidRPr="001112E6">
        <w:rPr>
          <w:rFonts w:cstheme="minorHAnsi"/>
          <w:spacing w:val="-30"/>
        </w:rPr>
        <w:t xml:space="preserve"> </w:t>
      </w:r>
      <w:r w:rsidR="001112E6">
        <w:rPr>
          <w:rFonts w:cstheme="minorHAnsi"/>
          <w:spacing w:val="-30"/>
        </w:rPr>
        <w:t xml:space="preserve"> </w:t>
      </w:r>
      <w:r w:rsidR="004B719B" w:rsidRPr="004B719B">
        <w:rPr>
          <w:rFonts w:cstheme="minorHAnsi"/>
          <w:b/>
          <w:bCs/>
        </w:rPr>
        <w:t>HR2123400091511088161</w:t>
      </w:r>
    </w:p>
    <w:p w14:paraId="200F7BC4" w14:textId="77777777" w:rsidR="0065772A" w:rsidRPr="009C2369" w:rsidRDefault="0065772A" w:rsidP="006505EB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0" w:line="252" w:lineRule="exact"/>
        <w:ind w:left="567" w:hanging="141"/>
        <w:contextualSpacing w:val="0"/>
        <w:rPr>
          <w:rFonts w:cstheme="minorHAnsi"/>
        </w:rPr>
      </w:pPr>
      <w:r w:rsidRPr="009C2369">
        <w:rPr>
          <w:rFonts w:cstheme="minorHAnsi"/>
        </w:rPr>
        <w:t xml:space="preserve">u rubriku „Poziv na broj“: </w:t>
      </w:r>
      <w:r w:rsidRPr="009C2369">
        <w:rPr>
          <w:rFonts w:cstheme="minorHAnsi"/>
          <w:b/>
        </w:rPr>
        <w:t>OIB</w:t>
      </w:r>
      <w:r w:rsidRPr="009C2369">
        <w:rPr>
          <w:rFonts w:cstheme="minorHAnsi"/>
        </w:rPr>
        <w:t xml:space="preserve"> sudionika</w:t>
      </w:r>
    </w:p>
    <w:p w14:paraId="175424A5" w14:textId="2E3BEC8E" w:rsidR="00797DC4" w:rsidRPr="0020663C" w:rsidRDefault="00BB43AE" w:rsidP="005A6D8E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ind w:left="567" w:hanging="142"/>
        <w:contextualSpacing w:val="0"/>
        <w:rPr>
          <w:rFonts w:cstheme="minorHAnsi"/>
        </w:rPr>
      </w:pPr>
      <w:r w:rsidRPr="009C2369">
        <w:rPr>
          <w:rFonts w:cstheme="minorHAnsi"/>
        </w:rPr>
        <w:t>u</w:t>
      </w:r>
      <w:r w:rsidRPr="009C2369">
        <w:rPr>
          <w:rFonts w:cstheme="minorHAnsi"/>
          <w:spacing w:val="-4"/>
        </w:rPr>
        <w:t xml:space="preserve"> </w:t>
      </w:r>
      <w:r w:rsidRPr="009C2369">
        <w:rPr>
          <w:rFonts w:cstheme="minorHAnsi"/>
        </w:rPr>
        <w:t>rubriku</w:t>
      </w:r>
      <w:r w:rsidRPr="009C2369">
        <w:rPr>
          <w:rFonts w:cstheme="minorHAnsi"/>
          <w:spacing w:val="-4"/>
        </w:rPr>
        <w:t xml:space="preserve"> </w:t>
      </w:r>
      <w:r w:rsidR="0065772A" w:rsidRPr="009C2369">
        <w:rPr>
          <w:rFonts w:cstheme="minorHAnsi"/>
        </w:rPr>
        <w:t>„O</w:t>
      </w:r>
      <w:r w:rsidRPr="009C2369">
        <w:rPr>
          <w:rFonts w:cstheme="minorHAnsi"/>
        </w:rPr>
        <w:t>pis</w:t>
      </w:r>
      <w:r w:rsidRPr="009C2369">
        <w:rPr>
          <w:rFonts w:cstheme="minorHAnsi"/>
          <w:spacing w:val="-3"/>
        </w:rPr>
        <w:t xml:space="preserve"> </w:t>
      </w:r>
      <w:r w:rsidRPr="009C2369">
        <w:rPr>
          <w:rFonts w:cstheme="minorHAnsi"/>
        </w:rPr>
        <w:t>plaćanja</w:t>
      </w:r>
      <w:r w:rsidR="0065772A" w:rsidRPr="009C2369">
        <w:rPr>
          <w:rFonts w:cstheme="minorHAnsi"/>
        </w:rPr>
        <w:t>“</w:t>
      </w:r>
      <w:r w:rsidRPr="009C2369">
        <w:rPr>
          <w:rFonts w:cstheme="minorHAnsi"/>
        </w:rPr>
        <w:t>:</w:t>
      </w:r>
      <w:r w:rsidRPr="009C2369">
        <w:rPr>
          <w:rFonts w:cstheme="minorHAnsi"/>
          <w:spacing w:val="-4"/>
        </w:rPr>
        <w:t xml:space="preserve"> </w:t>
      </w:r>
      <w:r w:rsidRPr="009C2369">
        <w:rPr>
          <w:rFonts w:cstheme="minorHAnsi"/>
          <w:b/>
        </w:rPr>
        <w:t>Sudjelovanje</w:t>
      </w:r>
      <w:r w:rsidRPr="009C2369">
        <w:rPr>
          <w:rFonts w:cstheme="minorHAnsi"/>
          <w:b/>
          <w:spacing w:val="-3"/>
        </w:rPr>
        <w:t xml:space="preserve"> </w:t>
      </w:r>
      <w:r w:rsidRPr="009C2369">
        <w:rPr>
          <w:rFonts w:cstheme="minorHAnsi"/>
        </w:rPr>
        <w:t>(ime</w:t>
      </w:r>
      <w:r w:rsidRPr="009C2369">
        <w:rPr>
          <w:rFonts w:cstheme="minorHAnsi"/>
          <w:spacing w:val="-4"/>
        </w:rPr>
        <w:t xml:space="preserve"> </w:t>
      </w:r>
      <w:r w:rsidR="00296B39" w:rsidRPr="009C2369">
        <w:rPr>
          <w:rFonts w:cstheme="minorHAnsi"/>
          <w:spacing w:val="-6"/>
        </w:rPr>
        <w:t xml:space="preserve">i </w:t>
      </w:r>
      <w:r w:rsidRPr="009C2369">
        <w:rPr>
          <w:rFonts w:cstheme="minorHAnsi"/>
        </w:rPr>
        <w:t>prezime</w:t>
      </w:r>
      <w:r w:rsidR="0065772A" w:rsidRPr="009C2369">
        <w:rPr>
          <w:rFonts w:cstheme="minorHAnsi"/>
        </w:rPr>
        <w:t xml:space="preserve"> </w:t>
      </w:r>
      <w:r w:rsidR="00296B39" w:rsidRPr="009C2369">
        <w:rPr>
          <w:rFonts w:cstheme="minorHAnsi"/>
        </w:rPr>
        <w:t>sudionika</w:t>
      </w:r>
      <w:r w:rsidRPr="009C2369">
        <w:rPr>
          <w:rFonts w:cstheme="minorHAnsi"/>
        </w:rPr>
        <w:t>)</w:t>
      </w:r>
      <w:r w:rsidRPr="009C2369">
        <w:rPr>
          <w:rFonts w:cstheme="minorHAnsi"/>
          <w:b/>
          <w:spacing w:val="-6"/>
        </w:rPr>
        <w:t xml:space="preserve"> </w:t>
      </w:r>
      <w:r w:rsidRPr="009C2369">
        <w:rPr>
          <w:rFonts w:cstheme="minorHAnsi"/>
          <w:b/>
        </w:rPr>
        <w:t>na</w:t>
      </w:r>
      <w:r w:rsidRPr="009C2369">
        <w:rPr>
          <w:rFonts w:cstheme="minorHAnsi"/>
          <w:b/>
          <w:spacing w:val="-4"/>
        </w:rPr>
        <w:t xml:space="preserve"> </w:t>
      </w:r>
      <w:r w:rsidR="00296B39" w:rsidRPr="009C2369">
        <w:rPr>
          <w:rFonts w:cstheme="minorHAnsi"/>
          <w:b/>
        </w:rPr>
        <w:t xml:space="preserve">radionici </w:t>
      </w:r>
      <w:r w:rsidR="008B0C42" w:rsidRPr="008B0C42">
        <w:rPr>
          <w:rFonts w:cstheme="minorHAnsi"/>
          <w:b/>
          <w:bCs/>
        </w:rPr>
        <w:t>30. rujna 2021</w:t>
      </w:r>
      <w:r w:rsidRPr="008B0C42">
        <w:rPr>
          <w:rFonts w:cstheme="minorHAnsi"/>
          <w:b/>
          <w:bCs/>
        </w:rPr>
        <w:t>.</w:t>
      </w:r>
    </w:p>
    <w:p w14:paraId="4A2DF91C" w14:textId="3E054A98" w:rsidR="0020663C" w:rsidRPr="005A6D8E" w:rsidRDefault="0020663C" w:rsidP="005A6D8E">
      <w:pPr>
        <w:spacing w:after="120" w:line="240" w:lineRule="auto"/>
        <w:rPr>
          <w:rFonts w:cstheme="minorHAnsi"/>
          <w:bCs/>
          <w:i/>
        </w:rPr>
      </w:pPr>
      <w:proofErr w:type="spellStart"/>
      <w:r w:rsidRPr="005A6D8E">
        <w:rPr>
          <w:rFonts w:cstheme="minorHAnsi"/>
          <w:bCs/>
          <w:i/>
        </w:rPr>
        <w:t>Platiteljima</w:t>
      </w:r>
      <w:proofErr w:type="spellEnd"/>
      <w:r w:rsidRPr="005A6D8E">
        <w:rPr>
          <w:rFonts w:cstheme="minorHAnsi"/>
          <w:bCs/>
          <w:i/>
        </w:rPr>
        <w:t xml:space="preserve"> u sustavu javne nabave (škole i druge ustanove i organizacije) na zahtjev ćemo izdati e-račun potreban za uplatu. Molimo da u zahtjevu navedete sljedeće: puni naziv </w:t>
      </w:r>
      <w:proofErr w:type="spellStart"/>
      <w:r w:rsidRPr="005A6D8E">
        <w:rPr>
          <w:rFonts w:cstheme="minorHAnsi"/>
          <w:bCs/>
          <w:i/>
        </w:rPr>
        <w:t>platitelja</w:t>
      </w:r>
      <w:proofErr w:type="spellEnd"/>
      <w:r w:rsidRPr="005A6D8E">
        <w:rPr>
          <w:rFonts w:cstheme="minorHAnsi"/>
          <w:bCs/>
          <w:i/>
        </w:rPr>
        <w:t>, adresa, OIB, IBAN.</w:t>
      </w:r>
    </w:p>
    <w:p w14:paraId="591B4591" w14:textId="77777777" w:rsidR="00A72EF2" w:rsidRPr="00B23A3C" w:rsidRDefault="00A72EF2" w:rsidP="00A72EF2">
      <w:pPr>
        <w:spacing w:after="0" w:line="240" w:lineRule="auto"/>
        <w:rPr>
          <w:rFonts w:cstheme="minorHAnsi"/>
        </w:rPr>
      </w:pPr>
      <w:r w:rsidRPr="00B23A3C">
        <w:rPr>
          <w:rFonts w:cstheme="minorHAnsi"/>
        </w:rPr>
        <w:t xml:space="preserve">Za sve dodatne </w:t>
      </w:r>
      <w:r>
        <w:rPr>
          <w:rFonts w:cstheme="minorHAnsi"/>
        </w:rPr>
        <w:t xml:space="preserve">informacije </w:t>
      </w:r>
      <w:r w:rsidRPr="00B23A3C">
        <w:rPr>
          <w:rFonts w:cstheme="minorHAnsi"/>
        </w:rPr>
        <w:t>možete nam se javiti mailom na e-adresu</w:t>
      </w:r>
      <w:r>
        <w:rPr>
          <w:rFonts w:cstheme="minorHAnsi"/>
        </w:rPr>
        <w:t>:</w:t>
      </w:r>
      <w:r w:rsidRPr="00B23A3C">
        <w:rPr>
          <w:rFonts w:cstheme="minorHAnsi"/>
        </w:rPr>
        <w:t xml:space="preserve"> </w:t>
      </w:r>
      <w:hyperlink r:id="rId10" w:history="1">
        <w:r w:rsidRPr="00B23A3C">
          <w:rPr>
            <w:rStyle w:val="Hiperveza"/>
            <w:rFonts w:cstheme="minorHAnsi"/>
            <w:color w:val="0070C0"/>
          </w:rPr>
          <w:t>hcdo.osijek@gmail.com</w:t>
        </w:r>
      </w:hyperlink>
      <w:r w:rsidRPr="00B23A3C">
        <w:rPr>
          <w:rFonts w:cstheme="minorHAnsi"/>
        </w:rPr>
        <w:t xml:space="preserve"> ili na mob</w:t>
      </w:r>
      <w:r>
        <w:rPr>
          <w:rFonts w:cstheme="minorHAnsi"/>
        </w:rPr>
        <w:t>itel</w:t>
      </w:r>
      <w:r w:rsidRPr="00B23A3C">
        <w:rPr>
          <w:rFonts w:cstheme="minorHAnsi"/>
        </w:rPr>
        <w:t>: 091 589 5594 (Stela Macakanja Baćić).</w:t>
      </w:r>
    </w:p>
    <w:p w14:paraId="7FDBF06F" w14:textId="77777777" w:rsidR="009C2369" w:rsidRDefault="009C2369" w:rsidP="009C2369">
      <w:pPr>
        <w:spacing w:after="0" w:line="240" w:lineRule="auto"/>
        <w:rPr>
          <w:rFonts w:cstheme="minorHAnsi"/>
          <w:b/>
        </w:rPr>
      </w:pPr>
    </w:p>
    <w:p w14:paraId="735895C2" w14:textId="5844E427" w:rsidR="00AA1F4D" w:rsidRPr="009C2369" w:rsidRDefault="00070FF6" w:rsidP="009C2369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9C2369">
        <w:rPr>
          <w:rStyle w:val="None"/>
          <w:rFonts w:cstheme="minorHAnsi"/>
          <w:sz w:val="20"/>
          <w:szCs w:val="20"/>
        </w:rPr>
        <w:t xml:space="preserve">25. svibnja 2019. na snagu je stupila Opća uredba o zaštiti osobnih podataka. HCDO će upotrebljavati Vaše osobne podatke isključivo u svrhu kvalitetnijeg i Vama prilagođenog informiranja o našim programima, događanjima i akcijama. Vaši osobni podaci (ime i prezime, e-mail adresa, OIB) bit će sigurni u našim bazama. </w:t>
      </w:r>
    </w:p>
    <w:sectPr w:rsidR="00AA1F4D" w:rsidRPr="009C2369" w:rsidSect="00AA1F4D">
      <w:type w:val="continuous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777"/>
    <w:multiLevelType w:val="hybridMultilevel"/>
    <w:tmpl w:val="DEB450A0"/>
    <w:lvl w:ilvl="0" w:tplc="0B1A2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EB4"/>
    <w:multiLevelType w:val="hybridMultilevel"/>
    <w:tmpl w:val="1FD45416"/>
    <w:lvl w:ilvl="0" w:tplc="5546D25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6BF9"/>
    <w:multiLevelType w:val="hybridMultilevel"/>
    <w:tmpl w:val="B1385C72"/>
    <w:lvl w:ilvl="0" w:tplc="AE022A3C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5C25"/>
    <w:multiLevelType w:val="hybridMultilevel"/>
    <w:tmpl w:val="1480C9EC"/>
    <w:lvl w:ilvl="0" w:tplc="43C40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284F"/>
    <w:multiLevelType w:val="hybridMultilevel"/>
    <w:tmpl w:val="55D42004"/>
    <w:lvl w:ilvl="0" w:tplc="9C4EDDAE">
      <w:numFmt w:val="bullet"/>
      <w:lvlText w:val="–"/>
      <w:lvlJc w:val="left"/>
      <w:pPr>
        <w:ind w:left="972" w:hanging="15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2660C42">
      <w:numFmt w:val="bullet"/>
      <w:lvlText w:val="•"/>
      <w:lvlJc w:val="left"/>
      <w:pPr>
        <w:ind w:left="1956" w:hanging="152"/>
      </w:pPr>
      <w:rPr>
        <w:rFonts w:hint="default"/>
      </w:rPr>
    </w:lvl>
    <w:lvl w:ilvl="2" w:tplc="87007276">
      <w:numFmt w:val="bullet"/>
      <w:lvlText w:val="•"/>
      <w:lvlJc w:val="left"/>
      <w:pPr>
        <w:ind w:left="2933" w:hanging="152"/>
      </w:pPr>
      <w:rPr>
        <w:rFonts w:hint="default"/>
      </w:rPr>
    </w:lvl>
    <w:lvl w:ilvl="3" w:tplc="9B6CE876">
      <w:numFmt w:val="bullet"/>
      <w:lvlText w:val="•"/>
      <w:lvlJc w:val="left"/>
      <w:pPr>
        <w:ind w:left="3909" w:hanging="152"/>
      </w:pPr>
      <w:rPr>
        <w:rFonts w:hint="default"/>
      </w:rPr>
    </w:lvl>
    <w:lvl w:ilvl="4" w:tplc="A7B6918A">
      <w:numFmt w:val="bullet"/>
      <w:lvlText w:val="•"/>
      <w:lvlJc w:val="left"/>
      <w:pPr>
        <w:ind w:left="4886" w:hanging="152"/>
      </w:pPr>
      <w:rPr>
        <w:rFonts w:hint="default"/>
      </w:rPr>
    </w:lvl>
    <w:lvl w:ilvl="5" w:tplc="BFF24F74"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93280466">
      <w:numFmt w:val="bullet"/>
      <w:lvlText w:val="•"/>
      <w:lvlJc w:val="left"/>
      <w:pPr>
        <w:ind w:left="6839" w:hanging="152"/>
      </w:pPr>
      <w:rPr>
        <w:rFonts w:hint="default"/>
      </w:rPr>
    </w:lvl>
    <w:lvl w:ilvl="7" w:tplc="33EA1F58">
      <w:numFmt w:val="bullet"/>
      <w:lvlText w:val="•"/>
      <w:lvlJc w:val="left"/>
      <w:pPr>
        <w:ind w:left="7816" w:hanging="152"/>
      </w:pPr>
      <w:rPr>
        <w:rFonts w:hint="default"/>
      </w:rPr>
    </w:lvl>
    <w:lvl w:ilvl="8" w:tplc="B372916C">
      <w:numFmt w:val="bullet"/>
      <w:lvlText w:val="•"/>
      <w:lvlJc w:val="left"/>
      <w:pPr>
        <w:ind w:left="8793" w:hanging="152"/>
      </w:pPr>
      <w:rPr>
        <w:rFonts w:hint="default"/>
      </w:rPr>
    </w:lvl>
  </w:abstractNum>
  <w:abstractNum w:abstractNumId="5" w15:restartNumberingAfterBreak="0">
    <w:nsid w:val="5BBA353A"/>
    <w:multiLevelType w:val="hybridMultilevel"/>
    <w:tmpl w:val="5260BE36"/>
    <w:lvl w:ilvl="0" w:tplc="C966041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52445C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C94E5E0C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8F5AFCCE">
      <w:numFmt w:val="bullet"/>
      <w:lvlText w:val="•"/>
      <w:lvlJc w:val="left"/>
      <w:pPr>
        <w:ind w:left="2442" w:hanging="360"/>
      </w:pPr>
      <w:rPr>
        <w:rFonts w:hint="default"/>
      </w:rPr>
    </w:lvl>
    <w:lvl w:ilvl="4" w:tplc="346693EE">
      <w:numFmt w:val="bullet"/>
      <w:lvlText w:val="•"/>
      <w:lvlJc w:val="left"/>
      <w:pPr>
        <w:ind w:left="2983" w:hanging="360"/>
      </w:pPr>
      <w:rPr>
        <w:rFonts w:hint="default"/>
      </w:rPr>
    </w:lvl>
    <w:lvl w:ilvl="5" w:tplc="7F7C5E9E">
      <w:numFmt w:val="bullet"/>
      <w:lvlText w:val="•"/>
      <w:lvlJc w:val="left"/>
      <w:pPr>
        <w:ind w:left="3524" w:hanging="360"/>
      </w:pPr>
      <w:rPr>
        <w:rFonts w:hint="default"/>
      </w:rPr>
    </w:lvl>
    <w:lvl w:ilvl="6" w:tplc="326A6A08">
      <w:numFmt w:val="bullet"/>
      <w:lvlText w:val="•"/>
      <w:lvlJc w:val="left"/>
      <w:pPr>
        <w:ind w:left="4065" w:hanging="360"/>
      </w:pPr>
      <w:rPr>
        <w:rFonts w:hint="default"/>
      </w:rPr>
    </w:lvl>
    <w:lvl w:ilvl="7" w:tplc="163E932C">
      <w:numFmt w:val="bullet"/>
      <w:lvlText w:val="•"/>
      <w:lvlJc w:val="left"/>
      <w:pPr>
        <w:ind w:left="4606" w:hanging="360"/>
      </w:pPr>
      <w:rPr>
        <w:rFonts w:hint="default"/>
      </w:rPr>
    </w:lvl>
    <w:lvl w:ilvl="8" w:tplc="8AD0D57C">
      <w:numFmt w:val="bullet"/>
      <w:lvlText w:val="•"/>
      <w:lvlJc w:val="left"/>
      <w:pPr>
        <w:ind w:left="5146" w:hanging="360"/>
      </w:pPr>
      <w:rPr>
        <w:rFonts w:hint="default"/>
      </w:rPr>
    </w:lvl>
  </w:abstractNum>
  <w:abstractNum w:abstractNumId="6" w15:restartNumberingAfterBreak="0">
    <w:nsid w:val="5C8D479A"/>
    <w:multiLevelType w:val="hybridMultilevel"/>
    <w:tmpl w:val="2E12D10A"/>
    <w:lvl w:ilvl="0" w:tplc="F42271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7B"/>
    <w:rsid w:val="00005ABB"/>
    <w:rsid w:val="00055DAD"/>
    <w:rsid w:val="00070FF6"/>
    <w:rsid w:val="000772D7"/>
    <w:rsid w:val="000A10BE"/>
    <w:rsid w:val="000B317D"/>
    <w:rsid w:val="001112E6"/>
    <w:rsid w:val="00144F2B"/>
    <w:rsid w:val="00180BF0"/>
    <w:rsid w:val="001A407E"/>
    <w:rsid w:val="001D6E6F"/>
    <w:rsid w:val="001E691E"/>
    <w:rsid w:val="0020663C"/>
    <w:rsid w:val="002612EE"/>
    <w:rsid w:val="00296B39"/>
    <w:rsid w:val="00386296"/>
    <w:rsid w:val="0039092C"/>
    <w:rsid w:val="003C1926"/>
    <w:rsid w:val="003D1D29"/>
    <w:rsid w:val="003D4769"/>
    <w:rsid w:val="003F2767"/>
    <w:rsid w:val="00435E09"/>
    <w:rsid w:val="004459F0"/>
    <w:rsid w:val="00470CBA"/>
    <w:rsid w:val="004A4292"/>
    <w:rsid w:val="004B719B"/>
    <w:rsid w:val="00527FDE"/>
    <w:rsid w:val="00577694"/>
    <w:rsid w:val="005A546A"/>
    <w:rsid w:val="005A6D8E"/>
    <w:rsid w:val="00610E0A"/>
    <w:rsid w:val="0065772A"/>
    <w:rsid w:val="00672EB3"/>
    <w:rsid w:val="006746EC"/>
    <w:rsid w:val="00690695"/>
    <w:rsid w:val="006C17A7"/>
    <w:rsid w:val="006E26E0"/>
    <w:rsid w:val="006F752C"/>
    <w:rsid w:val="00704AF4"/>
    <w:rsid w:val="00715CD2"/>
    <w:rsid w:val="0078593A"/>
    <w:rsid w:val="00797DC4"/>
    <w:rsid w:val="007C20AD"/>
    <w:rsid w:val="008361D9"/>
    <w:rsid w:val="008647B8"/>
    <w:rsid w:val="00864A81"/>
    <w:rsid w:val="00874E74"/>
    <w:rsid w:val="008A2923"/>
    <w:rsid w:val="008B0C42"/>
    <w:rsid w:val="0090422E"/>
    <w:rsid w:val="00945402"/>
    <w:rsid w:val="00956252"/>
    <w:rsid w:val="0097065E"/>
    <w:rsid w:val="00974EA4"/>
    <w:rsid w:val="009C2369"/>
    <w:rsid w:val="00A45129"/>
    <w:rsid w:val="00A61A27"/>
    <w:rsid w:val="00A72EF2"/>
    <w:rsid w:val="00AA1F4D"/>
    <w:rsid w:val="00B8489C"/>
    <w:rsid w:val="00B97399"/>
    <w:rsid w:val="00BB43AE"/>
    <w:rsid w:val="00C53A05"/>
    <w:rsid w:val="00C5465F"/>
    <w:rsid w:val="00C600A6"/>
    <w:rsid w:val="00C84581"/>
    <w:rsid w:val="00CC2CAA"/>
    <w:rsid w:val="00CC69B9"/>
    <w:rsid w:val="00CE4CFE"/>
    <w:rsid w:val="00D04446"/>
    <w:rsid w:val="00D24180"/>
    <w:rsid w:val="00D27549"/>
    <w:rsid w:val="00D464B2"/>
    <w:rsid w:val="00D61A84"/>
    <w:rsid w:val="00D667E2"/>
    <w:rsid w:val="00D72E3E"/>
    <w:rsid w:val="00DA58FA"/>
    <w:rsid w:val="00E5147A"/>
    <w:rsid w:val="00E57018"/>
    <w:rsid w:val="00E66CA4"/>
    <w:rsid w:val="00E71785"/>
    <w:rsid w:val="00E9065F"/>
    <w:rsid w:val="00E90C3C"/>
    <w:rsid w:val="00EB36AA"/>
    <w:rsid w:val="00F15456"/>
    <w:rsid w:val="00F3572C"/>
    <w:rsid w:val="00FB6DCD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99D"/>
  <w15:chartTrackingRefBased/>
  <w15:docId w15:val="{C597D9D2-6CDE-4C1B-8B6F-FCA009F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BB43AE"/>
    <w:pPr>
      <w:widowControl w:val="0"/>
      <w:autoSpaceDE w:val="0"/>
      <w:autoSpaceDN w:val="0"/>
      <w:spacing w:after="0" w:line="252" w:lineRule="exact"/>
      <w:ind w:left="112"/>
      <w:outlineLvl w:val="0"/>
    </w:pPr>
    <w:rPr>
      <w:rFonts w:ascii="Arial Narrow" w:eastAsia="Arial Narrow" w:hAnsi="Arial Narrow" w:cs="Arial Narrow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FC777B"/>
    <w:pPr>
      <w:ind w:left="720"/>
      <w:contextualSpacing/>
    </w:pPr>
  </w:style>
  <w:style w:type="table" w:styleId="Reetkatablice">
    <w:name w:val="Table Grid"/>
    <w:basedOn w:val="Obinatablica"/>
    <w:uiPriority w:val="39"/>
    <w:rsid w:val="00FC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A58FA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BB43AE"/>
    <w:rPr>
      <w:rFonts w:ascii="Arial Narrow" w:eastAsia="Arial Narrow" w:hAnsi="Arial Narrow" w:cs="Arial Narrow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BB4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B43AE"/>
    <w:pPr>
      <w:widowControl w:val="0"/>
      <w:autoSpaceDE w:val="0"/>
      <w:autoSpaceDN w:val="0"/>
      <w:spacing w:after="0" w:line="240" w:lineRule="auto"/>
      <w:ind w:left="112"/>
    </w:pPr>
    <w:rPr>
      <w:rFonts w:ascii="Arial Narrow" w:eastAsia="Arial Narrow" w:hAnsi="Arial Narrow" w:cs="Arial Narrow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43AE"/>
    <w:rPr>
      <w:rFonts w:ascii="Arial Narrow" w:eastAsia="Arial Narrow" w:hAnsi="Arial Narrow" w:cs="Arial Narrow"/>
      <w:lang w:val="en-US"/>
    </w:rPr>
  </w:style>
  <w:style w:type="paragraph" w:customStyle="1" w:styleId="TableParagraph">
    <w:name w:val="Table Paragraph"/>
    <w:basedOn w:val="Normal"/>
    <w:uiPriority w:val="1"/>
    <w:qFormat/>
    <w:rsid w:val="00BB43AE"/>
    <w:pPr>
      <w:widowControl w:val="0"/>
      <w:autoSpaceDE w:val="0"/>
      <w:autoSpaceDN w:val="0"/>
      <w:spacing w:after="0" w:line="240" w:lineRule="auto"/>
      <w:ind w:left="102"/>
    </w:pPr>
    <w:rPr>
      <w:rFonts w:ascii="Arial Narrow" w:eastAsia="Arial Narrow" w:hAnsi="Arial Narrow" w:cs="Arial Narrow"/>
      <w:lang w:val="en-US"/>
    </w:rPr>
  </w:style>
  <w:style w:type="character" w:customStyle="1" w:styleId="None">
    <w:name w:val="None"/>
    <w:rsid w:val="00070FF6"/>
  </w:style>
  <w:style w:type="paragraph" w:customStyle="1" w:styleId="BodyA">
    <w:name w:val="Body A"/>
    <w:rsid w:val="00070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en-US" w:eastAsia="hr-H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361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70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do.osijek@gmail.comr" TargetMode="External"/><Relationship Id="rId3" Type="http://schemas.openxmlformats.org/officeDocument/2006/relationships/styles" Target="styles.xml"/><Relationship Id="rId7" Type="http://schemas.openxmlformats.org/officeDocument/2006/relationships/hyperlink" Target="mailto:hcdo.osijek@gmail.com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cdo.osijek@gmail.com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6bsYGS2oyzMkLnu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E845-B145-4BCA-BBEB-4FF26B4A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Vlado Krušić</cp:lastModifiedBy>
  <cp:revision>19</cp:revision>
  <dcterms:created xsi:type="dcterms:W3CDTF">2021-09-08T17:53:00Z</dcterms:created>
  <dcterms:modified xsi:type="dcterms:W3CDTF">2021-09-13T11:21:00Z</dcterms:modified>
</cp:coreProperties>
</file>